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3C54D4">
        <w:trPr>
          <w:cantSplit/>
          <w:trHeight w:val="2137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1374F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12-16 EYLÜL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İhtiyaca uygun ağ sisteminin tasarımını yapar.</w:t>
            </w:r>
          </w:p>
          <w:p w:rsidR="00D205B9" w:rsidRDefault="005014CD">
            <w:pPr>
              <w:pStyle w:val="stBilgi"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Fiziksel ortama ve ağ çeşidine göre topoloji seçer.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1. AĞLARA GİRİŞ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 1.1. Ağ Sistemi Tasarımı</w:t>
            </w:r>
          </w:p>
          <w:p w:rsidR="00D205B9" w:rsidRDefault="005014CD">
            <w:pPr>
              <w:pStyle w:val="stBilgi"/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1.1.1. Ağ İletişimi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1.1.2. Ağ Çeşitleri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1.1.3. Ağ Bağlantı Tipler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1.2. Ağ Topolojileri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1.2.1. Fiziksel Topolojileri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1.2.2. Mantıksal Topoloji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Tahta kalem, Ders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Kitab</w:t>
            </w:r>
            <w:proofErr w:type="spellEnd"/>
            <w:r w:rsidR="0074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3C54D4">
        <w:trPr>
          <w:cantSplit/>
          <w:trHeight w:val="1999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1374F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19-23 EYLÜL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Donanımlar arası iletişim için ağ kablosu hazırlar.</w:t>
            </w: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2. YEREL AĞ SİSTEMLERİ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2.1. Ağ Kablosu Hazırlama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2.1.1. Bakır Kablo Kullanılarak Ağ Kablosu Hazırlama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2.1.2. Kablo Test Cihazının Kullanılması</w:t>
            </w:r>
          </w:p>
          <w:p w:rsidR="00D205B9" w:rsidRDefault="00D205B9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D205B9" w:rsidRDefault="00D205B9">
            <w:pPr>
              <w:pStyle w:val="stBilgi"/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3C54D4">
        <w:trPr>
          <w:cantSplit/>
          <w:trHeight w:val="2625"/>
        </w:trPr>
        <w:tc>
          <w:tcPr>
            <w:tcW w:w="497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205B9" w:rsidRDefault="0071374F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26-30 EYLÜL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Ağ haberleşme cihazlarını açıklar</w:t>
            </w:r>
          </w:p>
        </w:tc>
        <w:tc>
          <w:tcPr>
            <w:tcW w:w="4813" w:type="dxa"/>
            <w:shd w:val="clear" w:color="auto" w:fill="auto"/>
          </w:tcPr>
          <w:p w:rsidR="003C54D4" w:rsidRDefault="003C54D4">
            <w:pPr>
              <w:pStyle w:val="stBilgi"/>
              <w:widowControl w:val="0"/>
              <w:rPr>
                <w:rFonts w:eastAsia="Calibri"/>
                <w:sz w:val="18"/>
                <w:szCs w:val="18"/>
              </w:rPr>
            </w:pPr>
          </w:p>
          <w:p w:rsidR="00D205B9" w:rsidRDefault="005014CD">
            <w:pPr>
              <w:pStyle w:val="stBilgi"/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2.2. Ağ Cihazları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2.2.1. </w:t>
            </w:r>
            <w:proofErr w:type="gramStart"/>
            <w:r>
              <w:rPr>
                <w:sz w:val="18"/>
                <w:szCs w:val="18"/>
              </w:rPr>
              <w:t>LAN</w:t>
            </w:r>
            <w:proofErr w:type="gramEnd"/>
            <w:r>
              <w:rPr>
                <w:sz w:val="18"/>
                <w:szCs w:val="18"/>
              </w:rPr>
              <w:t xml:space="preserve"> Ağında Kullanılan Ağ Cihazları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2.2.2. </w:t>
            </w:r>
            <w:proofErr w:type="gramStart"/>
            <w:r>
              <w:rPr>
                <w:sz w:val="18"/>
                <w:szCs w:val="18"/>
              </w:rPr>
              <w:t>LAN</w:t>
            </w:r>
            <w:proofErr w:type="gramEnd"/>
            <w:r>
              <w:rPr>
                <w:sz w:val="18"/>
                <w:szCs w:val="18"/>
              </w:rPr>
              <w:t xml:space="preserve"> Cihazlarının Ağdaki Görevleri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2.2.3. Dağıtıcılar (</w:t>
            </w:r>
            <w:proofErr w:type="spellStart"/>
            <w:r>
              <w:rPr>
                <w:sz w:val="18"/>
                <w:szCs w:val="18"/>
              </w:rPr>
              <w:t>Hub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2.2.4. Anahtarlar (Switch)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2.2.5. Yönlendiriciler (</w:t>
            </w:r>
            <w:proofErr w:type="spellStart"/>
            <w:r>
              <w:rPr>
                <w:sz w:val="18"/>
                <w:szCs w:val="18"/>
              </w:rPr>
              <w:t>Router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2.2.6. Kablosuz Erişim Noktaları (Access Point)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2.2.7. Modem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2.2.8. Ağ Çeşidine Göre Ağ Cihazı Seçme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3C54D4">
        <w:trPr>
          <w:cantSplit/>
          <w:trHeight w:val="2319"/>
        </w:trPr>
        <w:tc>
          <w:tcPr>
            <w:tcW w:w="497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205B9" w:rsidRDefault="0071374F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3-7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Sistem güvenliği için iletim katmanı portlarını kullanır.</w:t>
            </w: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13" w:type="dxa"/>
            <w:shd w:val="clear" w:color="auto" w:fill="auto"/>
          </w:tcPr>
          <w:p w:rsidR="00D205B9" w:rsidRDefault="005014CD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AĞ HİZMETLERİ</w:t>
            </w:r>
          </w:p>
          <w:p w:rsidR="00D205B9" w:rsidRDefault="005014CD">
            <w:pPr>
              <w:pStyle w:val="stBilgi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3.1. Ağ Hizmetlerinde İletim (Taşıma) Katmanı ve Port Kullanımı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3.1.1. İstemci / Sunucu İlişkisi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3.1.2. TCP Protokolü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3.1.3. UDP Protokolü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3.1.4. Taşıma Katmanında Kullanılan Port Numaraları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3.1.5. İyi Bilinen Port Numaraları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3.1.6. Komut İstemci Kullanarak Port İzleme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6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3C54D4" w:rsidTr="003C54D4">
        <w:trPr>
          <w:cantSplit/>
          <w:trHeight w:val="1134"/>
        </w:trPr>
        <w:tc>
          <w:tcPr>
            <w:tcW w:w="498" w:type="dxa"/>
            <w:shd w:val="clear" w:color="auto" w:fill="auto"/>
            <w:textDirection w:val="btL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C54D4" w:rsidRDefault="0071374F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10-14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Talimatlara göre uygulama katmanı uygulamalarını kullanır.</w:t>
            </w:r>
          </w:p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 hizmetlerine göre ağ protokolünü yapılandırır.</w:t>
            </w:r>
          </w:p>
        </w:tc>
        <w:tc>
          <w:tcPr>
            <w:tcW w:w="4814" w:type="dxa"/>
            <w:shd w:val="clear" w:color="auto" w:fill="auto"/>
          </w:tcPr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Uygulama Katmanı Protokolleri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Ağ Protokolleri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3.3.1. Açık Sistem Ara Bağlantısı (OSI) Modeli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3.3.2. İletim Denetimi Protokolü / Internet Protokolü (TCP/IP) Modeli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3.3.3. Doğru Ağ Protokolünü Seçme ve Kullanma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C54D4" w:rsidRDefault="003C54D4" w:rsidP="003C54D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9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3C54D4" w:rsidTr="003C54D4">
        <w:trPr>
          <w:cantSplit/>
          <w:trHeight w:val="1134"/>
        </w:trPr>
        <w:tc>
          <w:tcPr>
            <w:tcW w:w="498" w:type="dxa"/>
            <w:shd w:val="clear" w:color="auto" w:fill="auto"/>
            <w:textDirection w:val="btL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C54D4" w:rsidRDefault="0071374F" w:rsidP="0071374F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17-21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Kullanıcı sayısına göre TCP/IP adres sınıflarını kullanır.</w:t>
            </w:r>
          </w:p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3C54D4" w:rsidRDefault="003C54D4" w:rsidP="003C54D4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AĞ ADRESLEME</w:t>
            </w:r>
          </w:p>
          <w:p w:rsidR="003C54D4" w:rsidRDefault="003C54D4" w:rsidP="003C54D4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4.1. Kullanıcı Sayısına Göre TCP/IP Adres Sınıfları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4.1.1. IPv4 Adres Yapısı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4.1.2. NAT [Network 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Translation</w:t>
            </w:r>
            <w:proofErr w:type="spellEnd"/>
            <w:r>
              <w:rPr>
                <w:sz w:val="18"/>
                <w:szCs w:val="18"/>
              </w:rPr>
              <w:t xml:space="preserve"> (Ağ Adresi Çeviricisi)]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4.1.3. IPv6 Adres Yapısı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4.1.4. Alt Ağ Maskesi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C54D4" w:rsidRDefault="003C54D4" w:rsidP="003C54D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76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3C54D4" w:rsidTr="003C54D4">
        <w:trPr>
          <w:cantSplit/>
          <w:trHeight w:val="1545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3C54D4" w:rsidRDefault="0071374F" w:rsidP="0071374F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24-28 EKİM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3C54D4" w:rsidRDefault="003C54D4" w:rsidP="003C54D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C54D4" w:rsidRDefault="003C54D4" w:rsidP="003C54D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 cihazlarına doğru TCP/IP adres girişini yapar.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Ağ Cihazlarına TCP/IP Adresi Girişi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4.2.1. IP Adresi Atama Türleri</w:t>
            </w:r>
          </w:p>
          <w:p w:rsidR="003C54D4" w:rsidRDefault="003C54D4" w:rsidP="003C54D4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4.2.2. DHCP ile IP Adresi Atama</w:t>
            </w:r>
          </w:p>
          <w:p w:rsidR="003C54D4" w:rsidRDefault="003C54D4" w:rsidP="003C54D4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C54D4" w:rsidRDefault="003C54D4" w:rsidP="003C54D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C54D4" w:rsidRDefault="003C54D4" w:rsidP="003C54D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4D4" w:rsidRDefault="003C54D4" w:rsidP="003C5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15B1C" w:rsidRPr="00015B1C" w:rsidRDefault="00015B1C" w:rsidP="00015B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5B1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29 Ekim Cumhuriyet Bayramı ve Atatürk’ün Cumhuriyetçilik İlkesi</w:t>
            </w:r>
          </w:p>
          <w:p w:rsidR="003C54D4" w:rsidRDefault="003C54D4" w:rsidP="00015B1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71374F">
        <w:trPr>
          <w:cantSplit/>
          <w:trHeight w:val="2178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EKİM</w:t>
            </w:r>
            <w:r w:rsidR="0071374F">
              <w:rPr>
                <w:rFonts w:eastAsia="Calibri"/>
                <w:b/>
                <w:bCs/>
              </w:rPr>
              <w:t>- 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1374F">
            <w:pPr>
              <w:pStyle w:val="stBilgi"/>
              <w:widowControl w:val="0"/>
              <w:ind w:left="113" w:right="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 EKİM 1-4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 cihazlarına doğru TCP/IP adres girişini yapar.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4.2.3. Atanmış IP Bilgilerini Öğrenme</w:t>
            </w:r>
          </w:p>
          <w:p w:rsidR="00D205B9" w:rsidRDefault="005014CD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4.2.4. IP Adresi Atama Türü Seçme</w:t>
            </w:r>
          </w:p>
          <w:p w:rsidR="00D205B9" w:rsidRDefault="005014CD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4.2.5. Cihazlara Elle IP Adresi Atama</w:t>
            </w:r>
          </w:p>
          <w:p w:rsidR="00D205B9" w:rsidRDefault="00D205B9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  <w:p w:rsidR="00D205B9" w:rsidRDefault="00D205B9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015B1C" w:rsidP="00015B1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1/1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015B1C" w:rsidTr="00015B1C">
        <w:trPr>
          <w:cantSplit/>
          <w:trHeight w:val="1134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7-11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Ağı isteğe uygun alt ağlara ayırır.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  <w:p w:rsidR="00015B1C" w:rsidRDefault="00015B1C" w:rsidP="00015B1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ALT AĞLAR</w:t>
            </w:r>
          </w:p>
          <w:p w:rsidR="00015B1C" w:rsidRDefault="00015B1C" w:rsidP="00015B1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5.1. Alt Ağ Maskesi Hesaplama İşlemleri</w:t>
            </w:r>
          </w:p>
          <w:p w:rsidR="00015B1C" w:rsidRDefault="00015B1C" w:rsidP="00015B1C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5.1.1. Alt Ağ</w:t>
            </w:r>
          </w:p>
          <w:p w:rsidR="00015B1C" w:rsidRDefault="00015B1C" w:rsidP="00015B1C">
            <w:pPr>
              <w:pStyle w:val="stBilgi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5.1.2. Alt Ağ Oluşturma</w:t>
            </w:r>
          </w:p>
          <w:p w:rsidR="00015B1C" w:rsidRDefault="00015B1C" w:rsidP="00015B1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5.1.3. Alt Ağ Maskesi Hesaplama</w:t>
            </w:r>
          </w:p>
          <w:p w:rsidR="00015B1C" w:rsidRDefault="00015B1C" w:rsidP="00015B1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015B1C" w:rsidRDefault="00015B1C" w:rsidP="00015B1C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10 Kasım Atatürk'ü anma günü ve Atatürk haftası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73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874AF6" w:rsidTr="00874AF6">
        <w:trPr>
          <w:cantSplit/>
          <w:trHeight w:val="700"/>
        </w:trPr>
        <w:tc>
          <w:tcPr>
            <w:tcW w:w="15693" w:type="dxa"/>
            <w:gridSpan w:val="8"/>
            <w:shd w:val="clear" w:color="auto" w:fill="auto"/>
            <w:vAlign w:val="center"/>
          </w:tcPr>
          <w:p w:rsidR="00874AF6" w:rsidRDefault="00874AF6" w:rsidP="0087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AF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14-18 KASIM 2022 ARA TATİL (5 İŞ GÜNÜ)</w:t>
            </w:r>
          </w:p>
          <w:p w:rsidR="00874AF6" w:rsidRDefault="00874AF6" w:rsidP="00D203DC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  <w:tr w:rsidR="00D203DC" w:rsidTr="00D203DC">
        <w:trPr>
          <w:cantSplit/>
          <w:trHeight w:val="1694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D203DC" w:rsidRDefault="00D203DC" w:rsidP="00D203D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3DC" w:rsidRDefault="00874AF6" w:rsidP="00874AF6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21-25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3DC" w:rsidRDefault="00D203DC" w:rsidP="00D203D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3DC" w:rsidRDefault="00D203DC" w:rsidP="00D203DC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Ağı isteğe uygun alt ağlara ayırır.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3DC" w:rsidRDefault="00D203DC" w:rsidP="00D203DC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3DC" w:rsidRDefault="00D203DC" w:rsidP="00D203D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5.1.4. Değişken Uzunluklu Alt Ağ Maskesi [VLSM (</w:t>
            </w:r>
            <w:proofErr w:type="spellStart"/>
            <w:r>
              <w:rPr>
                <w:sz w:val="18"/>
                <w:szCs w:val="18"/>
              </w:rPr>
              <w:t>Variable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Lenght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Subnet</w:t>
            </w:r>
            <w:proofErr w:type="spellEnd"/>
            <w:r>
              <w:rPr>
                <w:sz w:val="18"/>
                <w:szCs w:val="18"/>
              </w:rPr>
              <w:t xml:space="preserve"> Mask)]</w:t>
            </w:r>
          </w:p>
          <w:p w:rsidR="00D203DC" w:rsidRDefault="00D203DC" w:rsidP="00D203D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5.1.5. Ağın Gereklerine Göre Alt Ağ Oluşturma</w:t>
            </w:r>
          </w:p>
          <w:p w:rsidR="00D203DC" w:rsidRDefault="00D203DC" w:rsidP="00D203D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  <w:p w:rsidR="00D203DC" w:rsidRDefault="00D203DC" w:rsidP="00D203DC">
            <w:pPr>
              <w:pStyle w:val="stBilgi"/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203DC" w:rsidRDefault="00D203DC" w:rsidP="00D203D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3DC" w:rsidRDefault="00D203DC" w:rsidP="00D203D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3DC" w:rsidRDefault="00D203DC" w:rsidP="00D203DC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3DC" w:rsidRDefault="00D203DC" w:rsidP="00D203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3DC" w:rsidRDefault="00015B1C" w:rsidP="00015B1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24 Kasım Öğretmenler günü ve önemi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7337AC">
        <w:trPr>
          <w:cantSplit/>
          <w:trHeight w:val="2036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KASIM</w:t>
            </w:r>
            <w:r w:rsidR="00874AF6">
              <w:rPr>
                <w:rFonts w:eastAsia="Calibri"/>
                <w:b/>
                <w:bCs/>
              </w:rPr>
              <w:t>-</w:t>
            </w:r>
            <w:r w:rsidR="00874AF6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="00874AF6" w:rsidRPr="00874AF6">
              <w:rPr>
                <w:rFonts w:eastAsia="Calibri"/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337AC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28-30 KASIM 1-2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Alt ağların hatasız çalışmasını komutlarla kontrol eder.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 Komutlarla Alt Ağların Kontrol Edilmesi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5.2.1. Ağ Kontrol Komutları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5.2.1.1. </w:t>
            </w:r>
            <w:proofErr w:type="spellStart"/>
            <w:r>
              <w:rPr>
                <w:sz w:val="18"/>
                <w:szCs w:val="18"/>
              </w:rPr>
              <w:t>ipconfig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5.2.1.2. </w:t>
            </w:r>
            <w:proofErr w:type="spellStart"/>
            <w:r>
              <w:rPr>
                <w:sz w:val="18"/>
                <w:szCs w:val="18"/>
              </w:rPr>
              <w:t>ping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7337AC" w:rsidP="007337A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337AC" w:rsidP="007337A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5-9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Alt ağların hatasız çalışmasını komutlarla kontrol eder.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5.2.1.3. </w:t>
            </w:r>
            <w:proofErr w:type="spellStart"/>
            <w:r>
              <w:rPr>
                <w:sz w:val="18"/>
                <w:szCs w:val="18"/>
              </w:rPr>
              <w:t>tracert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5.2.1.4. </w:t>
            </w:r>
            <w:proofErr w:type="spellStart"/>
            <w:r>
              <w:rPr>
                <w:sz w:val="18"/>
                <w:szCs w:val="18"/>
              </w:rPr>
              <w:t>nbtstat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5.2.1.5. </w:t>
            </w:r>
            <w:proofErr w:type="spellStart"/>
            <w:r>
              <w:rPr>
                <w:sz w:val="18"/>
                <w:szCs w:val="18"/>
              </w:rPr>
              <w:t>netstat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  <w:p w:rsidR="00D205B9" w:rsidRDefault="00D205B9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  <w:p w:rsidR="00D205B9" w:rsidRDefault="00D205B9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73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392074" w:rsidTr="007337AC">
        <w:trPr>
          <w:cantSplit/>
          <w:trHeight w:val="1263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ARALIK 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392074" w:rsidRDefault="007337AC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12-16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Alt ağların hatasız çalışmasını komutlarla kontrol eder.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5.2.1.6. arp Komutu</w:t>
            </w:r>
          </w:p>
          <w:p w:rsidR="00392074" w:rsidRDefault="00392074" w:rsidP="0039207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5.2.1.7. </w:t>
            </w:r>
            <w:proofErr w:type="spellStart"/>
            <w:r>
              <w:rPr>
                <w:sz w:val="18"/>
                <w:szCs w:val="18"/>
              </w:rPr>
              <w:t>nslookup</w:t>
            </w:r>
            <w:proofErr w:type="spellEnd"/>
            <w:r>
              <w:rPr>
                <w:sz w:val="18"/>
                <w:szCs w:val="18"/>
              </w:rPr>
              <w:t xml:space="preserve"> Komutu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92074" w:rsidRDefault="00392074" w:rsidP="0039207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69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392074" w:rsidTr="00392074">
        <w:trPr>
          <w:cantSplit/>
          <w:trHeight w:val="1837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392074" w:rsidRDefault="007337AC" w:rsidP="007337A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19-23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 üzerindeki anahtarların fiziksel kurulumunu yapar.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ANAHTARLAR</w:t>
            </w:r>
          </w:p>
          <w:p w:rsidR="00392074" w:rsidRDefault="00392074" w:rsidP="00392074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6.1. Anahtarların Fiziksel Kurulumu</w:t>
            </w:r>
          </w:p>
          <w:p w:rsidR="00392074" w:rsidRDefault="00392074" w:rsidP="00392074">
            <w:pPr>
              <w:widowControl w:val="0"/>
              <w:spacing w:after="0"/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6.1.1. Anahtarlar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6.1.2. Anahtarların Kablo Bağlantıları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6.1.3. Ethernet Çerçeve Yapısı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6.1.4. MAC Adres Tablosu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6.1.5. Anahtarların Kullanım Yerleri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92074" w:rsidRDefault="00392074" w:rsidP="0039207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63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392074" w:rsidTr="007337AC">
        <w:trPr>
          <w:cantSplit/>
          <w:trHeight w:val="1409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392074" w:rsidRDefault="007337AC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26-30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Ağ üzerindeki anahtarların fiziksel kurulumunu yapar.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6.1.6. Broadcast ve </w:t>
            </w:r>
            <w:proofErr w:type="spellStart"/>
            <w:r>
              <w:rPr>
                <w:sz w:val="18"/>
                <w:szCs w:val="18"/>
              </w:rPr>
              <w:t>Collision</w:t>
            </w:r>
            <w:proofErr w:type="spellEnd"/>
            <w:r>
              <w:rPr>
                <w:sz w:val="18"/>
                <w:szCs w:val="18"/>
              </w:rPr>
              <w:t xml:space="preserve"> Domain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6.1.7. Anahtar Türleri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92074" w:rsidRDefault="00392074" w:rsidP="0039207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9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392074" w:rsidTr="00015B1C">
        <w:trPr>
          <w:cantSplit/>
          <w:trHeight w:val="1411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392074" w:rsidRDefault="00015B1C" w:rsidP="00015B1C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392074" w:rsidRDefault="007337AC" w:rsidP="007337A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2-6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392074" w:rsidRDefault="00392074" w:rsidP="00392074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92074" w:rsidRDefault="00392074" w:rsidP="00392074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Komut ara yüzünü kullanarak temel anahtar yapılandırmasını yapar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Komut </w:t>
            </w:r>
            <w:proofErr w:type="spellStart"/>
            <w:r>
              <w:rPr>
                <w:sz w:val="18"/>
                <w:szCs w:val="18"/>
              </w:rPr>
              <w:t>Arayüzü</w:t>
            </w:r>
            <w:proofErr w:type="spellEnd"/>
            <w:r>
              <w:rPr>
                <w:sz w:val="18"/>
                <w:szCs w:val="18"/>
              </w:rPr>
              <w:t xml:space="preserve"> Kullanarak Temel Anahtar Yapılandırması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6.2.1. Anahtar İşletim Sistemi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6.2.2. Anahtar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Yapılandırma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6.2.3. Uzak Masaüstü Yapılandırma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6.2.4. Telnet, SSH ve Console Yapılandırma</w:t>
            </w:r>
          </w:p>
          <w:p w:rsidR="00392074" w:rsidRDefault="00392074" w:rsidP="00392074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392074" w:rsidRDefault="00392074" w:rsidP="00392074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392074" w:rsidRDefault="00392074" w:rsidP="00392074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074" w:rsidRDefault="00392074" w:rsidP="003920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92074" w:rsidRDefault="00015B1C" w:rsidP="00015B1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063C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1/2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4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015B1C" w:rsidTr="00015B1C">
        <w:trPr>
          <w:cantSplit/>
          <w:trHeight w:val="1268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9-13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Komut ara yüzünü kullanarak temel anahtar yapılandırmasını yapar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6.2.5. Port Hızı ve </w:t>
            </w:r>
            <w:proofErr w:type="spellStart"/>
            <w:r>
              <w:rPr>
                <w:sz w:val="18"/>
                <w:szCs w:val="18"/>
              </w:rPr>
              <w:t>Duplexmodu</w:t>
            </w:r>
            <w:proofErr w:type="spellEnd"/>
            <w:r>
              <w:rPr>
                <w:sz w:val="18"/>
                <w:szCs w:val="18"/>
              </w:rPr>
              <w:t xml:space="preserve"> Yapılandırma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6.2.6. DHCP Yapılandırma</w:t>
            </w:r>
          </w:p>
          <w:p w:rsidR="00015B1C" w:rsidRDefault="00015B1C" w:rsidP="00015B1C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6.2.7. Yapılandırmayı Kaydetme ve Geri Yükleme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015B1C" w:rsidRDefault="00015B1C" w:rsidP="00015B1C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2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015B1C" w:rsidTr="00015B1C">
        <w:trPr>
          <w:cantSplit/>
          <w:trHeight w:val="1557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16-20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015B1C" w:rsidRDefault="00015B1C" w:rsidP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Yönergelere uygun VLAN oluşturma işlemini yapar.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 SANAL YEREL ALAN AĞLARI (VLAN)</w:t>
            </w:r>
          </w:p>
          <w:p w:rsidR="00015B1C" w:rsidRDefault="00015B1C" w:rsidP="00015B1C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7.1. VLAN Oluşturma 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7.1.1. VLAN (Virtual </w:t>
            </w:r>
            <w:proofErr w:type="spellStart"/>
            <w:r>
              <w:rPr>
                <w:sz w:val="18"/>
                <w:szCs w:val="18"/>
              </w:rPr>
              <w:t>Local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Area</w:t>
            </w:r>
            <w:proofErr w:type="spellEnd"/>
            <w:r>
              <w:rPr>
                <w:sz w:val="18"/>
                <w:szCs w:val="18"/>
              </w:rPr>
              <w:t xml:space="preserve"> Network – Sanal Yerel Alan Ağı)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7.1.2. VLAN Avantajları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7.1.3. VLAN Türleri 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7.1.4. Anahtarlama Cihazı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(PORT) VLAN Durumları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7.1.5. Anahtar Cihazlarda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VLAN Erişim Durumu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7.1.6. Anahtar Cihazlarda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Trunk</w:t>
            </w:r>
            <w:proofErr w:type="spellEnd"/>
            <w:r>
              <w:rPr>
                <w:sz w:val="18"/>
                <w:szCs w:val="18"/>
              </w:rPr>
              <w:t xml:space="preserve"> Durumu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7.1.7. </w:t>
            </w:r>
            <w:proofErr w:type="spellStart"/>
            <w:r>
              <w:rPr>
                <w:sz w:val="18"/>
                <w:szCs w:val="18"/>
              </w:rPr>
              <w:t>Trunk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Arayüzler</w:t>
            </w:r>
            <w:proofErr w:type="spellEnd"/>
            <w:r>
              <w:rPr>
                <w:sz w:val="18"/>
                <w:szCs w:val="18"/>
              </w:rPr>
              <w:t xml:space="preserve"> İçin İzin Verilen VLAN Trafiği</w:t>
            </w:r>
          </w:p>
          <w:p w:rsidR="00015B1C" w:rsidRDefault="00015B1C" w:rsidP="00015B1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015B1C" w:rsidRDefault="00015B1C" w:rsidP="00015B1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015B1C" w:rsidRDefault="00015B1C" w:rsidP="00015B1C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5B1C" w:rsidRDefault="00015B1C" w:rsidP="00015B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15B1C" w:rsidRDefault="00015B1C" w:rsidP="00015B1C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3E7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8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21 OCAK - 06 ŞUBAT 2023 -YARIYIL TATİLİ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6-10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Yönergelere uygun VLAN oluşturma işlemini yapar. 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7.1.8. Anahtar Cihazlarda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Dinamik Durum Güncellemesi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7.1.9. Yönetim </w:t>
            </w:r>
            <w:proofErr w:type="spellStart"/>
            <w:r>
              <w:rPr>
                <w:sz w:val="18"/>
                <w:szCs w:val="18"/>
              </w:rPr>
              <w:t>VLAN’ları</w:t>
            </w:r>
            <w:proofErr w:type="spellEnd"/>
            <w:r>
              <w:rPr>
                <w:sz w:val="18"/>
                <w:szCs w:val="18"/>
              </w:rPr>
              <w:t xml:space="preserve"> ve VLAN </w:t>
            </w:r>
            <w:proofErr w:type="spellStart"/>
            <w:r>
              <w:rPr>
                <w:sz w:val="18"/>
                <w:szCs w:val="18"/>
              </w:rPr>
              <w:t>Arayüzleri</w:t>
            </w:r>
            <w:proofErr w:type="spellEnd"/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7.1.10. VTP [VLAN </w:t>
            </w:r>
            <w:proofErr w:type="spellStart"/>
            <w:r>
              <w:rPr>
                <w:sz w:val="18"/>
                <w:szCs w:val="18"/>
              </w:rPr>
              <w:t>Trunking</w:t>
            </w:r>
            <w:proofErr w:type="spellEnd"/>
            <w:r>
              <w:rPr>
                <w:sz w:val="18"/>
                <w:szCs w:val="18"/>
              </w:rPr>
              <w:t xml:space="preserve"> Protocol (Sanal Yerel Ağ Aktarım Protokolü)]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7.1.11. VLAN Veri Tabanını Silme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13-17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VLAN’lar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arasında yönlendirme işlemlerini yapar. 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7.2. </w:t>
            </w:r>
            <w:proofErr w:type="spellStart"/>
            <w:r>
              <w:rPr>
                <w:b/>
                <w:bCs/>
                <w:sz w:val="18"/>
                <w:szCs w:val="18"/>
              </w:rPr>
              <w:t>VLAN’lar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Arası Yönlendirme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7.2.1. Yönlendirme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7.2.2. Yönlendirici Cihazda Farklı Fiziksel </w:t>
            </w:r>
            <w:proofErr w:type="spellStart"/>
            <w:r>
              <w:rPr>
                <w:sz w:val="18"/>
                <w:szCs w:val="18"/>
              </w:rPr>
              <w:t>Arayüzler</w:t>
            </w:r>
            <w:proofErr w:type="spellEnd"/>
            <w:r>
              <w:rPr>
                <w:sz w:val="18"/>
                <w:szCs w:val="18"/>
              </w:rPr>
              <w:t xml:space="preserve"> ile VLAN Yönlendirme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7.2.3. </w:t>
            </w:r>
            <w:proofErr w:type="spellStart"/>
            <w:r>
              <w:rPr>
                <w:sz w:val="18"/>
                <w:szCs w:val="18"/>
              </w:rPr>
              <w:t>Trunk</w:t>
            </w:r>
            <w:proofErr w:type="spellEnd"/>
            <w:r>
              <w:rPr>
                <w:sz w:val="18"/>
                <w:szCs w:val="18"/>
              </w:rPr>
              <w:t xml:space="preserve"> ile </w:t>
            </w:r>
            <w:proofErr w:type="spellStart"/>
            <w:r>
              <w:rPr>
                <w:sz w:val="18"/>
                <w:szCs w:val="18"/>
              </w:rPr>
              <w:t>VLAN’lar</w:t>
            </w:r>
            <w:proofErr w:type="spellEnd"/>
            <w:r>
              <w:rPr>
                <w:sz w:val="18"/>
                <w:szCs w:val="18"/>
              </w:rPr>
              <w:t xml:space="preserve"> Arası Yönlendirme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20-24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VLAN’lar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arasında yönlendirme işlemlerini yapar. 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7.2. </w:t>
            </w:r>
            <w:proofErr w:type="spellStart"/>
            <w:r>
              <w:rPr>
                <w:b/>
                <w:bCs/>
                <w:sz w:val="18"/>
                <w:szCs w:val="18"/>
              </w:rPr>
              <w:t>VLAN’lar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Arası Yönlendirme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7.2.1. Yönlendirme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7.2.2. Yönlendirici Cihazda Farklı Fiziksel </w:t>
            </w:r>
            <w:proofErr w:type="spellStart"/>
            <w:r>
              <w:rPr>
                <w:sz w:val="18"/>
                <w:szCs w:val="18"/>
              </w:rPr>
              <w:t>Arayüzler</w:t>
            </w:r>
            <w:proofErr w:type="spellEnd"/>
            <w:r>
              <w:rPr>
                <w:sz w:val="18"/>
                <w:szCs w:val="18"/>
              </w:rPr>
              <w:t xml:space="preserve"> ile VLAN Yönlendirme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7.2.3. </w:t>
            </w:r>
            <w:proofErr w:type="spellStart"/>
            <w:r>
              <w:rPr>
                <w:sz w:val="18"/>
                <w:szCs w:val="18"/>
              </w:rPr>
              <w:t>Trunk</w:t>
            </w:r>
            <w:proofErr w:type="spellEnd"/>
            <w:r>
              <w:rPr>
                <w:sz w:val="18"/>
                <w:szCs w:val="18"/>
              </w:rPr>
              <w:t xml:space="preserve"> ile </w:t>
            </w:r>
            <w:proofErr w:type="spellStart"/>
            <w:r>
              <w:rPr>
                <w:sz w:val="18"/>
                <w:szCs w:val="18"/>
              </w:rPr>
              <w:t>VLAN’lar</w:t>
            </w:r>
            <w:proofErr w:type="spellEnd"/>
            <w:r>
              <w:rPr>
                <w:sz w:val="18"/>
                <w:szCs w:val="18"/>
              </w:rPr>
              <w:t xml:space="preserve"> Arası Yönlendirme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ŞUBAT-MART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 w:rsidP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27-28 </w:t>
            </w:r>
            <w:proofErr w:type="gramStart"/>
            <w:r>
              <w:rPr>
                <w:rFonts w:eastAsia="Calibri"/>
                <w:sz w:val="18"/>
                <w:szCs w:val="18"/>
              </w:rPr>
              <w:t>ŞUBAT    1</w:t>
            </w:r>
            <w:proofErr w:type="gramEnd"/>
            <w:r>
              <w:rPr>
                <w:rFonts w:eastAsia="Calibri"/>
                <w:sz w:val="18"/>
                <w:szCs w:val="18"/>
              </w:rPr>
              <w:t>-3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Anahtar ile </w:t>
            </w:r>
            <w:proofErr w:type="spellStart"/>
            <w:r>
              <w:rPr>
                <w:rFonts w:eastAsia="Calibri"/>
                <w:sz w:val="18"/>
                <w:szCs w:val="18"/>
              </w:rPr>
              <w:t>yedeklilik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tasarımını yapar. 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 </w:t>
            </w:r>
            <w:proofErr w:type="gramStart"/>
            <w:r>
              <w:rPr>
                <w:b/>
                <w:bCs/>
                <w:sz w:val="18"/>
                <w:szCs w:val="18"/>
              </w:rPr>
              <w:t>LAN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YEDEKLİLİĞİ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8.1. </w:t>
            </w:r>
            <w:proofErr w:type="spellStart"/>
            <w:r>
              <w:rPr>
                <w:sz w:val="18"/>
                <w:szCs w:val="18"/>
              </w:rPr>
              <w:t>Yedeklilik</w:t>
            </w:r>
            <w:proofErr w:type="spellEnd"/>
            <w:r>
              <w:rPr>
                <w:sz w:val="18"/>
                <w:szCs w:val="18"/>
              </w:rPr>
              <w:t xml:space="preserve"> Tasarımlarının Yapılması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8.1.1. Yedekleme Gereksinimleri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8.1.2. Yedekleme Tasarımları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8.1.3. Yedekleme Zafiyetleri</w:t>
            </w:r>
          </w:p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  <w:u w:val="double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07A25">
        <w:trPr>
          <w:cantSplit/>
          <w:trHeight w:val="1411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6-10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Anahtarlama işleminde hataların oluşmaması için </w:t>
            </w:r>
            <w:proofErr w:type="spellStart"/>
            <w:r>
              <w:rPr>
                <w:rFonts w:eastAsia="Calibri"/>
                <w:sz w:val="18"/>
                <w:szCs w:val="18"/>
              </w:rPr>
              <w:t>spanningtree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protokolünü kullanır.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 STP-</w:t>
            </w:r>
            <w:proofErr w:type="spellStart"/>
            <w:r>
              <w:rPr>
                <w:sz w:val="18"/>
                <w:szCs w:val="18"/>
              </w:rPr>
              <w:t>SpanningTree</w:t>
            </w:r>
            <w:proofErr w:type="spellEnd"/>
            <w:r>
              <w:rPr>
                <w:sz w:val="18"/>
                <w:szCs w:val="18"/>
              </w:rPr>
              <w:t xml:space="preserve"> Protocol (Kapsama Ağacı Protokolü)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8.2.1. STP Amacı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8.2.2. Temel Köprü Anahtar (</w:t>
            </w:r>
            <w:proofErr w:type="spellStart"/>
            <w:r>
              <w:rPr>
                <w:sz w:val="18"/>
                <w:szCs w:val="18"/>
              </w:rPr>
              <w:t>Root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Brıdge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Swıtch</w:t>
            </w:r>
            <w:proofErr w:type="spellEnd"/>
            <w:r>
              <w:rPr>
                <w:sz w:val="18"/>
                <w:szCs w:val="18"/>
              </w:rPr>
              <w:t>) Seçimi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8.2.3. Farklı </w:t>
            </w:r>
            <w:proofErr w:type="spellStart"/>
            <w:r>
              <w:rPr>
                <w:sz w:val="18"/>
                <w:szCs w:val="18"/>
              </w:rPr>
              <w:t>VLAN’lar</w:t>
            </w:r>
            <w:proofErr w:type="spellEnd"/>
            <w:r>
              <w:rPr>
                <w:sz w:val="18"/>
                <w:szCs w:val="18"/>
              </w:rPr>
              <w:t xml:space="preserve"> İçin Temel Köprü Anahtarı Belirleme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F46D7C" w:rsidP="00F46D7C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12 Mart İstiklal Marşının kabulü</w:t>
            </w:r>
          </w:p>
        </w:tc>
      </w:tr>
    </w:tbl>
    <w:p w:rsidR="00D205B9" w:rsidRDefault="00D205B9">
      <w:pPr>
        <w:spacing w:after="0" w:line="240" w:lineRule="auto"/>
        <w:rPr>
          <w:sz w:val="4"/>
          <w:szCs w:val="4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07A25">
        <w:trPr>
          <w:cantSplit/>
          <w:trHeight w:val="1768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 w:rsidP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13-17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Anahtarlama işleminde hataların oluşmaması için </w:t>
            </w:r>
            <w:proofErr w:type="spellStart"/>
            <w:r>
              <w:rPr>
                <w:rFonts w:eastAsia="Calibri"/>
                <w:sz w:val="18"/>
                <w:szCs w:val="18"/>
              </w:rPr>
              <w:t>spanningtree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protokolünü kullanır.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8.2.4. STP Sürecinde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Durumları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8.2.5. STP Çalışan Topolojilerde Anahtar </w:t>
            </w:r>
            <w:proofErr w:type="spellStart"/>
            <w:r>
              <w:rPr>
                <w:sz w:val="18"/>
                <w:szCs w:val="18"/>
              </w:rPr>
              <w:t>Arayüz</w:t>
            </w:r>
            <w:proofErr w:type="spellEnd"/>
            <w:r>
              <w:rPr>
                <w:sz w:val="18"/>
                <w:szCs w:val="18"/>
              </w:rPr>
              <w:t xml:space="preserve"> Rolleri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8.2.6. Anahtarlar Arası Çoklu Bağlantı STP Hesaplaması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8.2.7. STP Türleri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8.2.8. STP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7D10FF" w:rsidP="007D10FF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18 Mart Çanakkale Zaferi</w:t>
            </w:r>
          </w:p>
        </w:tc>
      </w:tr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20-24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Port kümeleme işlemlerini yapar.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 Port Kümeleme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8.3.1. Kümelenmiş Yeni Mantıksal </w:t>
            </w:r>
            <w:proofErr w:type="spellStart"/>
            <w:r>
              <w:rPr>
                <w:sz w:val="18"/>
                <w:szCs w:val="18"/>
              </w:rPr>
              <w:t>Arayüzler</w:t>
            </w:r>
            <w:proofErr w:type="spellEnd"/>
            <w:r>
              <w:rPr>
                <w:sz w:val="18"/>
                <w:szCs w:val="18"/>
              </w:rPr>
              <w:t xml:space="preserve"> Oluşturmak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8.3.2. Kümeleme Yöntemleri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276EBA">
        <w:trPr>
          <w:cantSplit/>
          <w:trHeight w:val="2603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A12579" w:rsidP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 w:rsidP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27-31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Ağdaki üçüncü katman anahtarlarını kullanır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 ÜÇÜNCÜ KATMAN ANAHTARLAR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9.1. Üçüncü Katman Anahtarların (</w:t>
            </w:r>
            <w:proofErr w:type="spellStart"/>
            <w:r>
              <w:rPr>
                <w:sz w:val="18"/>
                <w:szCs w:val="18"/>
              </w:rPr>
              <w:t>Multilayer</w:t>
            </w:r>
            <w:proofErr w:type="spellEnd"/>
            <w:r>
              <w:rPr>
                <w:sz w:val="18"/>
                <w:szCs w:val="18"/>
              </w:rPr>
              <w:t xml:space="preserve"> Switch - </w:t>
            </w:r>
            <w:proofErr w:type="spellStart"/>
            <w:r>
              <w:rPr>
                <w:sz w:val="18"/>
                <w:szCs w:val="18"/>
              </w:rPr>
              <w:t>Layer</w:t>
            </w:r>
            <w:proofErr w:type="spellEnd"/>
            <w:r>
              <w:rPr>
                <w:sz w:val="18"/>
                <w:szCs w:val="18"/>
              </w:rPr>
              <w:t xml:space="preserve"> 3 Switch) Kullanılması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9.1.1. Üçüncü Katman ve İkinci Katman Anahtarlama Cihazı Farkları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9.1.2. Üçüncü Katman Anahtarlama ve Yönlendirici Cihazı Farkları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9.1.3. Üçüncü Katman Anahtarlama Cihazlarının Kullanım Amaçları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 w:rsidP="007D10FF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276EBA">
        <w:trPr>
          <w:cantSplit/>
          <w:trHeight w:val="1578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3-7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Ağdaki üçüncü katman anahtarlarını kullanır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9.1.4. Üçüncü Katman Anahtarlama Kavramları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9.1.5. Üçüncü Katman Anahtarlama Cihazı Temel Yapılandırması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9.1.6. Üçüncü Katman Anahtarlama Cihazında VLAN Yapılandırması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7D10FF" w:rsidP="007D10FF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2/1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276EBA">
        <w:trPr>
          <w:cantSplit/>
          <w:trHeight w:val="1239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A1257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10-14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Katman anahtarları yönergelere uygun bir şekilde yapılandırır.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 Üçüncü Katman Anahtarlama Cihazında Yönlendirme İşlemi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9.2.1. Statik Rota ile Yönlendirme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Nisan Ulusal Egemenlik ve Çocuk Bayramı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A12579" w:rsidTr="00A12579">
        <w:trPr>
          <w:cantSplit/>
          <w:trHeight w:val="554"/>
        </w:trPr>
        <w:tc>
          <w:tcPr>
            <w:tcW w:w="15693" w:type="dxa"/>
            <w:gridSpan w:val="8"/>
            <w:shd w:val="clear" w:color="auto" w:fill="auto"/>
            <w:vAlign w:val="center"/>
          </w:tcPr>
          <w:p w:rsidR="00A12579" w:rsidRDefault="00A12579" w:rsidP="00A12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17 - 20 NİSAN 2023</w:t>
            </w:r>
            <w:r w:rsidRPr="00A1257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- ARA TATİL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3,</w:t>
            </w:r>
            <w:r w:rsidRPr="00A1257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 İŞ GÜNÜ)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2579" w:rsidRDefault="00A1257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  <w:tr w:rsidR="00D205B9" w:rsidTr="00276EBA">
        <w:trPr>
          <w:cantSplit/>
          <w:trHeight w:val="134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24-28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Katman anahtarları yönergelere uygun bir şekilde yapılandırır.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9.2.2. Dinamik Rota ile Yönlendirme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D10FF" w:rsidRPr="007D10FF" w:rsidRDefault="007D10FF" w:rsidP="007D10F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0F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23 Nisan Ulusal Egemenlik ve Çocuk Bayramı </w:t>
            </w:r>
            <w:r w:rsidRPr="007D10F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br/>
              <w:t>Atatürk’ün çocuklara verdiği önem</w:t>
            </w: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1-5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Yönergelere uygun olarak anahtar port güvenliğini sağlar.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  ANAHTAR </w:t>
            </w:r>
            <w:proofErr w:type="gramStart"/>
            <w:r>
              <w:rPr>
                <w:b/>
                <w:bCs/>
                <w:sz w:val="18"/>
                <w:szCs w:val="18"/>
              </w:rPr>
              <w:t>GÜVENLİĞİ .</w:t>
            </w:r>
            <w:proofErr w:type="gramEnd"/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10.1. Anahtar Port Güvenliği Yapılandırması (</w:t>
            </w:r>
            <w:proofErr w:type="spellStart"/>
            <w:r>
              <w:rPr>
                <w:sz w:val="18"/>
                <w:szCs w:val="18"/>
              </w:rPr>
              <w:t>Switchport</w:t>
            </w:r>
            <w:proofErr w:type="spellEnd"/>
            <w:r>
              <w:rPr>
                <w:sz w:val="18"/>
                <w:szCs w:val="18"/>
              </w:rPr>
              <w:t xml:space="preserve"> Security)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10.1.1. Anahtar Güvenliği Port Yapılandırması Parametreleri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10.1.2. Anahtar Güvenliği Yapılandırması İhlalleri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3F6A0E">
        <w:trPr>
          <w:cantSplit/>
          <w:trHeight w:val="136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8-12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Yönergelere uygun olarak anahtar port güvenliğini sağlar.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10.1.3. DHCP Araya Girme (DHCP </w:t>
            </w:r>
            <w:proofErr w:type="spellStart"/>
            <w:r>
              <w:rPr>
                <w:sz w:val="18"/>
                <w:szCs w:val="18"/>
              </w:rPr>
              <w:t>Snooping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10.1.4. Dinamik ARP (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Resolution</w:t>
            </w:r>
            <w:proofErr w:type="spellEnd"/>
            <w:r>
              <w:rPr>
                <w:sz w:val="18"/>
                <w:szCs w:val="18"/>
              </w:rPr>
              <w:t xml:space="preserve"> Protocol) Denetlemesi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10.1.5. IP Kaynağını Koruma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10.1.6. VLAN Atlama (VLAN </w:t>
            </w:r>
            <w:proofErr w:type="spellStart"/>
            <w:r>
              <w:rPr>
                <w:sz w:val="18"/>
                <w:szCs w:val="18"/>
              </w:rPr>
              <w:t>Hoppıng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15-19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Anahtar üzerinde hata yönetimini denetler.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 Hata Yönetiminin Denetlenmesi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10.2.1. </w:t>
            </w:r>
            <w:proofErr w:type="spellStart"/>
            <w:r>
              <w:rPr>
                <w:sz w:val="18"/>
                <w:szCs w:val="18"/>
              </w:rPr>
              <w:t>Debug</w:t>
            </w:r>
            <w:proofErr w:type="spellEnd"/>
            <w:r>
              <w:rPr>
                <w:sz w:val="18"/>
                <w:szCs w:val="18"/>
              </w:rPr>
              <w:t xml:space="preserve"> IP DHCP </w:t>
            </w:r>
            <w:proofErr w:type="spellStart"/>
            <w:r>
              <w:rPr>
                <w:sz w:val="18"/>
                <w:szCs w:val="18"/>
              </w:rPr>
              <w:t>Snooping</w:t>
            </w:r>
            <w:proofErr w:type="spellEnd"/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10.2.2. </w:t>
            </w:r>
            <w:proofErr w:type="spellStart"/>
            <w:r>
              <w:rPr>
                <w:sz w:val="18"/>
                <w:szCs w:val="18"/>
              </w:rPr>
              <w:t>Debug</w:t>
            </w:r>
            <w:proofErr w:type="spellEnd"/>
            <w:r>
              <w:rPr>
                <w:sz w:val="18"/>
                <w:szCs w:val="18"/>
              </w:rPr>
              <w:t xml:space="preserve"> IP ICMP </w:t>
            </w:r>
            <w:proofErr w:type="spellStart"/>
            <w:r>
              <w:rPr>
                <w:sz w:val="18"/>
                <w:szCs w:val="18"/>
              </w:rPr>
              <w:t>Events</w:t>
            </w:r>
            <w:proofErr w:type="spellEnd"/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10.2.3. </w:t>
            </w:r>
            <w:proofErr w:type="spellStart"/>
            <w:r>
              <w:rPr>
                <w:sz w:val="18"/>
                <w:szCs w:val="18"/>
              </w:rPr>
              <w:t>Debug</w:t>
            </w:r>
            <w:proofErr w:type="spellEnd"/>
            <w:r>
              <w:rPr>
                <w:sz w:val="18"/>
                <w:szCs w:val="18"/>
              </w:rPr>
              <w:t xml:space="preserve"> SW-VLAN </w:t>
            </w:r>
            <w:proofErr w:type="spellStart"/>
            <w:r>
              <w:rPr>
                <w:sz w:val="18"/>
                <w:szCs w:val="18"/>
              </w:rPr>
              <w:t>Packet</w:t>
            </w:r>
            <w:proofErr w:type="spellEnd"/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Mayıs Atatürk’ü Anma ve Gençlik Spor Bayramı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D10FF" w:rsidRPr="007D10FF" w:rsidRDefault="007D10FF" w:rsidP="007D10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D10F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19 Mayıs Atatürk’ü Anma ve Gençlik ve Spor Bayramı</w:t>
            </w:r>
          </w:p>
          <w:p w:rsidR="00D205B9" w:rsidRDefault="007D10FF" w:rsidP="007D10FF">
            <w:pPr>
              <w:pStyle w:val="stBilgi"/>
              <w:widowControl w:val="0"/>
              <w:rPr>
                <w:rFonts w:ascii="Calibri" w:eastAsia="Calibri" w:hAnsi="Calibri"/>
              </w:rPr>
            </w:pPr>
            <w:r w:rsidRPr="007D10F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Atatürk ve Gençlik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015B1C">
        <w:trPr>
          <w:cantSplit/>
          <w:trHeight w:val="1327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22-26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Fiziksel şartlara ve kullanım amacına göre WAN teknolojilerini seçer.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11.  GENİŞ ALAN AĞ SİSTEMLERİ </w:t>
            </w:r>
          </w:p>
          <w:p w:rsidR="00D205B9" w:rsidRDefault="005014CD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11.1. Geniş Alan Ağ Teknolojileri (WAN)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11.1.1. Geniş Alan Ağ Teknolojilerinin Sınıflandırılması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11.1.1.1. Bağlantı Durumuna Göre Geniş Alan Ağları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>
        <w:trPr>
          <w:cantSplit/>
          <w:trHeight w:val="113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MAYIS-HAZİRAN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29-31 </w:t>
            </w:r>
            <w:proofErr w:type="gramStart"/>
            <w:r>
              <w:rPr>
                <w:rFonts w:eastAsia="Calibri"/>
                <w:sz w:val="18"/>
                <w:szCs w:val="18"/>
              </w:rPr>
              <w:t>MAYIS          1</w:t>
            </w:r>
            <w:proofErr w:type="gramEnd"/>
            <w:r>
              <w:rPr>
                <w:rFonts w:eastAsia="Calibri"/>
                <w:sz w:val="18"/>
                <w:szCs w:val="18"/>
              </w:rPr>
              <w:t>-2 HAZİRAN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Fiziksel şartlara ve kullanım amacına göre WAN teknolojilerini seçer.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11.1.1.2. Anahtarlama Yöntemine Göre Geniş Alan Ağları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11.1.1.3. Topoloji Yapısına Göre Geniş Alan Ağları</w:t>
            </w:r>
          </w:p>
          <w:p w:rsidR="00D205B9" w:rsidRDefault="00D205B9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7D10FF" w:rsidP="007D10FF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  <w:r w:rsidRPr="00C964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015B1C">
        <w:trPr>
          <w:cantSplit/>
          <w:trHeight w:val="1188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5-9 HAZİRAN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Cihaz yönergelerine göre WAN cihazlarını kurarak kullanır.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11.2. Geniş Alan Ağ </w:t>
            </w:r>
            <w:proofErr w:type="gramStart"/>
            <w:r>
              <w:rPr>
                <w:sz w:val="18"/>
                <w:szCs w:val="18"/>
              </w:rPr>
              <w:t>Cihazları .</w:t>
            </w:r>
            <w:proofErr w:type="gramEnd"/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11.2.1. ADSL Modem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11.2.2. Yönlendiriciler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11.2.3. ADSL Modem Kurulumu ve Yapılandırılması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015B1C">
        <w:trPr>
          <w:cantSplit/>
          <w:trHeight w:val="1293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015B1C">
            <w:pPr>
              <w:pStyle w:val="stBilgi"/>
              <w:widowControl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 HAZİRAN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5014CD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Cihaz yönergelerine göre WAN cihazlarını kurarak kullanır.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11.2. Geniş Alan Ağ </w:t>
            </w:r>
            <w:proofErr w:type="gramStart"/>
            <w:r>
              <w:rPr>
                <w:sz w:val="18"/>
                <w:szCs w:val="18"/>
              </w:rPr>
              <w:t>Cihazları .</w:t>
            </w:r>
            <w:proofErr w:type="gramEnd"/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11.2.1. ADSL Modem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11.2.2. Yönlendiriciler</w:t>
            </w:r>
          </w:p>
          <w:p w:rsidR="00D205B9" w:rsidRDefault="005014C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11.2.3. ADSL Modem Kurulumu ve Yapılandırılması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9465"/>
        <w:gridCol w:w="6236"/>
      </w:tblGrid>
      <w:tr w:rsidR="00D205B9">
        <w:trPr>
          <w:trHeight w:val="1970"/>
        </w:trPr>
        <w:tc>
          <w:tcPr>
            <w:tcW w:w="1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5014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NOT: İşbu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Ünitelendirilmiş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Yıllık Ders Planı;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12.09.2011 tarih ve 134 sayılı kurul kararı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gereği hazırlanan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Programı’nda Değişiklik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esasları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 önünde tutulmuş ve bu planda ilgili değişiklikler yapılmıştır.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27.04.1998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tarihve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 karar sayılı,2488sayılı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Tebliğler Dergisi’nde yer alan ‘‘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ATATÜRKÇÜLÜK’’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konularına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yer verilmiştir.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Öğrenme—Öğretme Yöntem ve Teknikleri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Öğretim Programı’nda yer alan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’’Etkinlikler’’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kısmında yer alan çalışmalar ve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‘‘202</w:t>
            </w:r>
            <w:r w:rsidR="00015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—202</w:t>
            </w:r>
            <w:r w:rsidR="00015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Eğitim—Öğretim Yılı Sene Başı Zümresi’’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dikkate alınarak hazırlanmıştır.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30.07.2003 tarih ve 226 karar sayılı, 2551 sayılı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Tebliğler Dergisi’nde yayımlanan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 Millî Eğitim Bakanlığı Eğitim ve Öğretim Çalışmalarının Plânlı Yürütülmesine İlişkin Yönerge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esas alınarak bu yönergede yer alan formatta hazırlanmıştır.</w:t>
            </w:r>
          </w:p>
        </w:tc>
      </w:tr>
      <w:tr w:rsidR="00D205B9">
        <w:trPr>
          <w:trHeight w:val="1112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D205B9">
            <w:pPr>
              <w:widowControl w:val="0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D6F" w:rsidRDefault="00CF7D6F">
            <w:pPr>
              <w:widowControl w:val="0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714" w:rsidRDefault="00744714">
            <w:pPr>
              <w:widowControl w:val="0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714" w:rsidRDefault="00CF7D6F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 xml:space="preserve">Oktay ŞAHİN                              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Ergün ÖZTÜRK                                    Fatih SAPMAZ                             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44714" w:rsidRDefault="00CF7D6F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>Hasan H. GÜNEY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Ömer KIROĞLU                  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      Yüksel DİLEK                                 </w:t>
            </w: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44714" w:rsidRDefault="00744714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7D6F" w:rsidRDefault="00CF7D6F" w:rsidP="00744714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 xml:space="preserve">Osman Alper DURAK                  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D6F">
              <w:rPr>
                <w:rFonts w:ascii="Times New Roman" w:hAnsi="Times New Roman"/>
                <w:sz w:val="20"/>
                <w:szCs w:val="20"/>
              </w:rPr>
              <w:t>Keziban</w:t>
            </w:r>
            <w:proofErr w:type="spellEnd"/>
            <w:r w:rsidRPr="00CF7D6F">
              <w:rPr>
                <w:rFonts w:ascii="Times New Roman" w:hAnsi="Times New Roman"/>
                <w:sz w:val="20"/>
                <w:szCs w:val="20"/>
              </w:rPr>
              <w:t xml:space="preserve"> DEMİR</w:t>
            </w:r>
            <w:r w:rsidR="00744714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>Semih BAŞARAN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D205B9">
            <w:pPr>
              <w:widowControl w:val="0"/>
              <w:tabs>
                <w:tab w:val="left" w:pos="3060"/>
              </w:tabs>
              <w:spacing w:after="0" w:line="240" w:lineRule="auto"/>
              <w:ind w:left="60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714" w:rsidRDefault="007447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714" w:rsidRDefault="007447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5B9" w:rsidRDefault="00015B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09/09/2022</w:t>
            </w:r>
          </w:p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UYGUNDUR.</w:t>
            </w:r>
          </w:p>
          <w:p w:rsidR="00D205B9" w:rsidRDefault="00015B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Hasan YILDIZ</w:t>
            </w:r>
          </w:p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D205B9">
      <w:headerReference w:type="default" r:id="rId8"/>
      <w:pgSz w:w="16838" w:h="11906" w:orient="landscape"/>
      <w:pgMar w:top="624" w:right="567" w:bottom="567" w:left="567" w:header="567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8C" w:rsidRDefault="0018328C">
      <w:pPr>
        <w:spacing w:after="0" w:line="240" w:lineRule="auto"/>
      </w:pPr>
      <w:r>
        <w:separator/>
      </w:r>
    </w:p>
  </w:endnote>
  <w:endnote w:type="continuationSeparator" w:id="0">
    <w:p w:rsidR="0018328C" w:rsidRDefault="0018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8C" w:rsidRDefault="0018328C">
      <w:pPr>
        <w:spacing w:after="0" w:line="240" w:lineRule="auto"/>
      </w:pPr>
      <w:r>
        <w:separator/>
      </w:r>
    </w:p>
  </w:footnote>
  <w:footnote w:type="continuationSeparator" w:id="0">
    <w:p w:rsidR="0018328C" w:rsidRDefault="0018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Look w:val="04A0" w:firstRow="1" w:lastRow="0" w:firstColumn="1" w:lastColumn="0" w:noHBand="0" w:noVBand="1"/>
    </w:tblPr>
    <w:tblGrid>
      <w:gridCol w:w="15701"/>
    </w:tblGrid>
    <w:tr w:rsidR="00874AF6">
      <w:tc>
        <w:tcPr>
          <w:tcW w:w="15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 w:themeFill="background2"/>
        </w:tcPr>
        <w:p w:rsidR="00874AF6" w:rsidRPr="00CF7D6F" w:rsidRDefault="00015B1C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2022—2023</w:t>
          </w:r>
          <w:r w:rsidR="00874AF6" w:rsidRPr="00CF7D6F">
            <w:rPr>
              <w:b/>
              <w:sz w:val="24"/>
              <w:szCs w:val="24"/>
            </w:rPr>
            <w:t xml:space="preserve"> EĞİTİM—ÖĞRETİM YILI ANTALYA MESLEKİ VE TEKNİK ANADOLU LİSESİ</w:t>
          </w:r>
        </w:p>
        <w:p w:rsidR="00874AF6" w:rsidRPr="00CF7D6F" w:rsidRDefault="00874AF6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CF7D6F">
            <w:rPr>
              <w:b/>
              <w:sz w:val="24"/>
              <w:szCs w:val="24"/>
            </w:rPr>
            <w:t xml:space="preserve">BİLİŞİM TEKNOLOJİLERİ ALANI AĞ İŞLETMENLİĞİ VE SİBER </w:t>
          </w:r>
          <w:proofErr w:type="gramStart"/>
          <w:r w:rsidRPr="00CF7D6F">
            <w:rPr>
              <w:b/>
              <w:sz w:val="24"/>
              <w:szCs w:val="24"/>
            </w:rPr>
            <w:t>GÜVENLİK  DALI</w:t>
          </w:r>
          <w:proofErr w:type="gramEnd"/>
          <w:r w:rsidRPr="00CF7D6F">
            <w:rPr>
              <w:b/>
              <w:sz w:val="24"/>
              <w:szCs w:val="24"/>
            </w:rPr>
            <w:t xml:space="preserve"> 10. SINIFLAR AĞ SİSTEMLERİ VE ANAHTARLAMA DERSİ</w:t>
          </w:r>
        </w:p>
        <w:p w:rsidR="00874AF6" w:rsidRDefault="00874AF6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CF7D6F">
            <w:rPr>
              <w:b/>
              <w:sz w:val="24"/>
              <w:szCs w:val="24"/>
            </w:rPr>
            <w:t>ÜNİTELENDİRİLMİŞ YILLIK DERS PLANI</w:t>
          </w:r>
        </w:p>
        <w:p w:rsidR="00874AF6" w:rsidRDefault="00874AF6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</w:tbl>
  <w:p w:rsidR="00874AF6" w:rsidRDefault="00874AF6">
    <w:pPr>
      <w:pStyle w:val="stBilgi"/>
      <w:rPr>
        <w:sz w:val="2"/>
        <w:szCs w:val="2"/>
      </w:rPr>
    </w:pPr>
  </w:p>
  <w:tbl>
    <w:tblPr>
      <w:tblStyle w:val="TabloKlavuzu"/>
      <w:tblW w:w="15693" w:type="dxa"/>
      <w:tblLayout w:type="fixed"/>
      <w:tblLook w:val="04A0" w:firstRow="1" w:lastRow="0" w:firstColumn="1" w:lastColumn="0" w:noHBand="0" w:noVBand="1"/>
    </w:tblPr>
    <w:tblGrid>
      <w:gridCol w:w="498"/>
      <w:gridCol w:w="637"/>
      <w:gridCol w:w="568"/>
      <w:gridCol w:w="3826"/>
      <w:gridCol w:w="4814"/>
      <w:gridCol w:w="1701"/>
      <w:gridCol w:w="1844"/>
      <w:gridCol w:w="1805"/>
    </w:tblGrid>
    <w:tr w:rsidR="00874AF6">
      <w:tc>
        <w:tcPr>
          <w:tcW w:w="1702" w:type="dxa"/>
          <w:gridSpan w:val="3"/>
          <w:shd w:val="clear" w:color="auto" w:fill="auto"/>
        </w:tcPr>
        <w:p w:rsidR="00874AF6" w:rsidRDefault="00874AF6">
          <w:pPr>
            <w:pStyle w:val="stBilgi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>SÜRE</w:t>
          </w:r>
        </w:p>
      </w:tc>
      <w:tc>
        <w:tcPr>
          <w:tcW w:w="3826" w:type="dxa"/>
          <w:vMerge w:val="restart"/>
          <w:shd w:val="clear" w:color="auto" w:fill="FFFFFF"/>
          <w:vAlign w:val="center"/>
        </w:tcPr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BECERİ (KAZANIMLAR)</w:t>
          </w:r>
        </w:p>
      </w:tc>
      <w:tc>
        <w:tcPr>
          <w:tcW w:w="4813" w:type="dxa"/>
          <w:vMerge w:val="restart"/>
          <w:shd w:val="clear" w:color="auto" w:fill="FFFFFF"/>
          <w:vAlign w:val="center"/>
        </w:tcPr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ÖĞRENME BİRİMİ</w:t>
          </w:r>
        </w:p>
      </w:tc>
      <w:tc>
        <w:tcPr>
          <w:tcW w:w="1701" w:type="dxa"/>
          <w:vMerge w:val="restart"/>
          <w:shd w:val="clear" w:color="auto" w:fill="FFFFFF"/>
          <w:vAlign w:val="center"/>
        </w:tcPr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4" w:type="dxa"/>
          <w:vMerge w:val="restart"/>
          <w:shd w:val="clear" w:color="auto" w:fill="FFFFFF"/>
          <w:vAlign w:val="center"/>
        </w:tcPr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KULLANILAN EĞİTİM TEKNOLOJİLERİ ARAÇ VE GEREÇLER</w:t>
          </w:r>
        </w:p>
      </w:tc>
      <w:tc>
        <w:tcPr>
          <w:tcW w:w="1805" w:type="dxa"/>
          <w:vMerge w:val="restart"/>
          <w:shd w:val="clear" w:color="auto" w:fill="FFFFFF"/>
          <w:vAlign w:val="center"/>
        </w:tcPr>
        <w:p w:rsidR="00874AF6" w:rsidRDefault="00874AF6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AÇIKLAMALAR</w:t>
          </w:r>
        </w:p>
      </w:tc>
    </w:tr>
    <w:tr w:rsidR="00874AF6">
      <w:trPr>
        <w:cantSplit/>
        <w:trHeight w:val="1134"/>
      </w:trPr>
      <w:tc>
        <w:tcPr>
          <w:tcW w:w="497" w:type="dxa"/>
          <w:shd w:val="clear" w:color="auto" w:fill="auto"/>
          <w:textDirection w:val="btLr"/>
        </w:tcPr>
        <w:p w:rsidR="00874AF6" w:rsidRDefault="00874AF6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AY</w:t>
          </w:r>
        </w:p>
      </w:tc>
      <w:tc>
        <w:tcPr>
          <w:tcW w:w="637" w:type="dxa"/>
          <w:shd w:val="clear" w:color="auto" w:fill="auto"/>
          <w:textDirection w:val="btLr"/>
        </w:tcPr>
        <w:p w:rsidR="00874AF6" w:rsidRDefault="00874AF6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HAFTA</w:t>
          </w:r>
        </w:p>
      </w:tc>
      <w:tc>
        <w:tcPr>
          <w:tcW w:w="568" w:type="dxa"/>
          <w:shd w:val="clear" w:color="auto" w:fill="auto"/>
          <w:textDirection w:val="btLr"/>
        </w:tcPr>
        <w:p w:rsidR="00874AF6" w:rsidRDefault="00874AF6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SAAT</w:t>
          </w:r>
        </w:p>
      </w:tc>
      <w:tc>
        <w:tcPr>
          <w:tcW w:w="3826" w:type="dxa"/>
          <w:vMerge/>
          <w:shd w:val="clear" w:color="auto" w:fill="auto"/>
        </w:tcPr>
        <w:p w:rsidR="00874AF6" w:rsidRDefault="00874AF6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4813" w:type="dxa"/>
          <w:vMerge/>
          <w:shd w:val="clear" w:color="auto" w:fill="auto"/>
        </w:tcPr>
        <w:p w:rsidR="00874AF6" w:rsidRDefault="00874AF6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701" w:type="dxa"/>
          <w:vMerge/>
          <w:shd w:val="clear" w:color="auto" w:fill="auto"/>
        </w:tcPr>
        <w:p w:rsidR="00874AF6" w:rsidRDefault="00874AF6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844" w:type="dxa"/>
          <w:vMerge/>
          <w:shd w:val="clear" w:color="auto" w:fill="auto"/>
        </w:tcPr>
        <w:p w:rsidR="00874AF6" w:rsidRDefault="00874AF6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805" w:type="dxa"/>
          <w:vMerge/>
          <w:shd w:val="clear" w:color="auto" w:fill="auto"/>
        </w:tcPr>
        <w:p w:rsidR="00874AF6" w:rsidRDefault="00874AF6">
          <w:pPr>
            <w:pStyle w:val="stBilgi"/>
            <w:widowControl w:val="0"/>
            <w:rPr>
              <w:rFonts w:ascii="Calibri" w:eastAsia="Calibri" w:hAnsi="Calibri"/>
            </w:rPr>
          </w:pPr>
        </w:p>
      </w:tc>
    </w:tr>
  </w:tbl>
  <w:p w:rsidR="00874AF6" w:rsidRDefault="00874AF6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376"/>
    <w:multiLevelType w:val="multilevel"/>
    <w:tmpl w:val="C8422550"/>
    <w:lvl w:ilvl="0">
      <w:start w:val="1"/>
      <w:numFmt w:val="bullet"/>
      <w:lvlText w:val=""/>
      <w:lvlJc w:val="left"/>
      <w:pPr>
        <w:tabs>
          <w:tab w:val="num" w:pos="0"/>
        </w:tabs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2E1931"/>
    <w:multiLevelType w:val="multilevel"/>
    <w:tmpl w:val="49A0D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EE60EA"/>
    <w:multiLevelType w:val="hybridMultilevel"/>
    <w:tmpl w:val="A1A6D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B9"/>
    <w:rsid w:val="00015B1C"/>
    <w:rsid w:val="0018328C"/>
    <w:rsid w:val="00276EBA"/>
    <w:rsid w:val="00392074"/>
    <w:rsid w:val="003C54D4"/>
    <w:rsid w:val="003E7849"/>
    <w:rsid w:val="003F6A0E"/>
    <w:rsid w:val="004D283C"/>
    <w:rsid w:val="005014CD"/>
    <w:rsid w:val="0071374F"/>
    <w:rsid w:val="007337AC"/>
    <w:rsid w:val="00744714"/>
    <w:rsid w:val="007D10FF"/>
    <w:rsid w:val="00874AF6"/>
    <w:rsid w:val="009140A5"/>
    <w:rsid w:val="00A07A25"/>
    <w:rsid w:val="00A12579"/>
    <w:rsid w:val="00A9045F"/>
    <w:rsid w:val="00B14D99"/>
    <w:rsid w:val="00CF7D6F"/>
    <w:rsid w:val="00D203DC"/>
    <w:rsid w:val="00D205B9"/>
    <w:rsid w:val="00E507A4"/>
    <w:rsid w:val="00F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897"/>
  <w15:docId w15:val="{814E46A8-47DE-48DF-AAB4-51CEEEE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A8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link w:val="Balk1Char"/>
    <w:uiPriority w:val="9"/>
    <w:qFormat/>
    <w:rsid w:val="004845D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tr-TR"/>
    </w:rPr>
  </w:style>
  <w:style w:type="paragraph" w:customStyle="1" w:styleId="Balk21">
    <w:name w:val="Başlık 21"/>
    <w:basedOn w:val="Normal"/>
    <w:link w:val="Balk2Char"/>
    <w:uiPriority w:val="9"/>
    <w:qFormat/>
    <w:rsid w:val="004845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237412"/>
  </w:style>
  <w:style w:type="character" w:customStyle="1" w:styleId="AltbilgiChar">
    <w:name w:val="Altbilgi Char"/>
    <w:basedOn w:val="VarsaylanParagrafYazTipi"/>
    <w:uiPriority w:val="99"/>
    <w:qFormat/>
    <w:rsid w:val="00237412"/>
  </w:style>
  <w:style w:type="character" w:styleId="Vurgu">
    <w:name w:val="Emphasis"/>
    <w:basedOn w:val="VarsaylanParagrafYazTipi"/>
    <w:uiPriority w:val="20"/>
    <w:qFormat/>
    <w:rsid w:val="0045745A"/>
    <w:rPr>
      <w:i/>
      <w:iCs/>
    </w:rPr>
  </w:style>
  <w:style w:type="character" w:customStyle="1" w:styleId="Balk1Char">
    <w:name w:val="Başlık 1 Char"/>
    <w:basedOn w:val="VarsaylanParagrafYazTipi"/>
    <w:link w:val="Balk11"/>
    <w:uiPriority w:val="9"/>
    <w:qFormat/>
    <w:rsid w:val="004845DE"/>
    <w:rPr>
      <w:rFonts w:ascii="Times New Roman" w:eastAsia="Times New Roman" w:hAnsi="Times New Roman" w:cs="Times New Roman"/>
      <w:b/>
      <w:bCs/>
      <w:kern w:val="2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4845D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qFormat/>
    <w:rsid w:val="00AF0A17"/>
  </w:style>
  <w:style w:type="character" w:customStyle="1" w:styleId="AltBilgiChar0">
    <w:name w:val="Alt Bilgi Char"/>
    <w:basedOn w:val="VarsaylanParagrafYazTipi"/>
    <w:link w:val="AltBilgi"/>
    <w:uiPriority w:val="99"/>
    <w:qFormat/>
    <w:rsid w:val="00AF0A17"/>
  </w:style>
  <w:style w:type="paragraph" w:customStyle="1" w:styleId="Balk">
    <w:name w:val="Başlık"/>
    <w:basedOn w:val="Normal"/>
    <w:next w:val="GvdeMetni"/>
    <w:qFormat/>
    <w:rsid w:val="00517F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rsid w:val="00517F4F"/>
    <w:pPr>
      <w:spacing w:after="140" w:line="276" w:lineRule="auto"/>
    </w:pPr>
  </w:style>
  <w:style w:type="paragraph" w:styleId="Liste">
    <w:name w:val="List"/>
    <w:basedOn w:val="GvdeMetni"/>
    <w:rsid w:val="00517F4F"/>
    <w:rPr>
      <w:rFonts w:cs="Lucida Sans"/>
    </w:rPr>
  </w:style>
  <w:style w:type="paragraph" w:customStyle="1" w:styleId="ResimYazs1">
    <w:name w:val="Resim Yazısı1"/>
    <w:basedOn w:val="Normal"/>
    <w:qFormat/>
    <w:rsid w:val="00517F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517F4F"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  <w:rsid w:val="00517F4F"/>
  </w:style>
  <w:style w:type="paragraph" w:styleId="stBilgi">
    <w:name w:val="header"/>
    <w:basedOn w:val="Normal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0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rsid w:val="0040772C"/>
    <w:pPr>
      <w:ind w:left="720"/>
      <w:contextualSpacing/>
    </w:pPr>
  </w:style>
  <w:style w:type="paragraph" w:styleId="AralkYok">
    <w:name w:val="No Spacing"/>
    <w:uiPriority w:val="1"/>
    <w:qFormat/>
    <w:rsid w:val="007837AE"/>
    <w:rPr>
      <w:rFonts w:cs="Times New Roman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23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818C-A803-4F08-9D1E-1065A4EA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AKBAL</dc:creator>
  <dc:description/>
  <cp:lastModifiedBy>ergün</cp:lastModifiedBy>
  <cp:revision>6</cp:revision>
  <cp:lastPrinted>2021-09-08T10:28:00Z</cp:lastPrinted>
  <dcterms:created xsi:type="dcterms:W3CDTF">2022-09-08T20:12:00Z</dcterms:created>
  <dcterms:modified xsi:type="dcterms:W3CDTF">2022-09-08T20:52:00Z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